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4F0" w14:textId="77777777" w:rsidR="00747F4D" w:rsidRDefault="00747F4D" w:rsidP="000C6A13">
      <w:pPr>
        <w:pStyle w:val="Heading1"/>
        <w:spacing w:before="93" w:line="300" w:lineRule="auto"/>
        <w:ind w:left="2347"/>
        <w:rPr>
          <w:spacing w:val="-5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E72D5CF" wp14:editId="05E0D7EF">
            <wp:simplePos x="0" y="0"/>
            <wp:positionH relativeFrom="page">
              <wp:posOffset>606871</wp:posOffset>
            </wp:positionH>
            <wp:positionV relativeFrom="paragraph">
              <wp:posOffset>-252038</wp:posOffset>
            </wp:positionV>
            <wp:extent cx="1066791" cy="10668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1" cy="106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ABE">
        <w:t>DEPARTMENT</w:t>
      </w:r>
      <w:r w:rsidR="002C7ABE">
        <w:rPr>
          <w:spacing w:val="-7"/>
        </w:rPr>
        <w:t xml:space="preserve"> </w:t>
      </w:r>
      <w:r w:rsidR="002C7ABE">
        <w:t>OF</w:t>
      </w:r>
      <w:r w:rsidR="002C7ABE">
        <w:rPr>
          <w:spacing w:val="-7"/>
        </w:rPr>
        <w:t xml:space="preserve"> </w:t>
      </w:r>
      <w:r w:rsidR="002C7ABE">
        <w:t>TRANSFORMATION</w:t>
      </w:r>
      <w:r w:rsidR="002C7ABE">
        <w:rPr>
          <w:spacing w:val="-5"/>
        </w:rPr>
        <w:t xml:space="preserve"> </w:t>
      </w:r>
      <w:r w:rsidR="002C7ABE">
        <w:t>AND</w:t>
      </w:r>
      <w:r w:rsidR="002C7ABE">
        <w:rPr>
          <w:spacing w:val="-7"/>
        </w:rPr>
        <w:t xml:space="preserve"> </w:t>
      </w:r>
      <w:r w:rsidR="002C7ABE">
        <w:t>SHARED</w:t>
      </w:r>
      <w:r w:rsidR="002C7ABE">
        <w:rPr>
          <w:spacing w:val="-7"/>
        </w:rPr>
        <w:t xml:space="preserve"> </w:t>
      </w:r>
      <w:r w:rsidR="002C7ABE">
        <w:t>SERVICES</w:t>
      </w:r>
      <w:r w:rsidR="002C7ABE">
        <w:rPr>
          <w:spacing w:val="-58"/>
        </w:rPr>
        <w:t xml:space="preserve"> </w:t>
      </w:r>
    </w:p>
    <w:p w14:paraId="6B55C633" w14:textId="4680A9EB" w:rsidR="001C44BE" w:rsidRDefault="002C7ABE" w:rsidP="000C6A13">
      <w:pPr>
        <w:pStyle w:val="Heading1"/>
        <w:ind w:left="2347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PROCUREMENT</w:t>
      </w:r>
    </w:p>
    <w:p w14:paraId="07BF4620" w14:textId="77777777" w:rsidR="00ED55A2" w:rsidRDefault="00ED55A2" w:rsidP="00ED55A2">
      <w:pPr>
        <w:pStyle w:val="Title"/>
        <w:spacing w:before="10" w:line="300" w:lineRule="auto"/>
        <w:ind w:left="2362"/>
      </w:pPr>
      <w:bookmarkStart w:id="0" w:name="Cooperative_Procurement_Substantial_Comp"/>
      <w:bookmarkEnd w:id="0"/>
      <w:r>
        <w:t>OSP Director Approval Request</w:t>
      </w:r>
    </w:p>
    <w:p w14:paraId="54A191C1" w14:textId="4FF1FFC2" w:rsidR="001C44BE" w:rsidRDefault="00ED55A2" w:rsidP="00ED55A2">
      <w:pPr>
        <w:pStyle w:val="Title"/>
        <w:spacing w:before="9" w:line="300" w:lineRule="auto"/>
        <w:ind w:left="2362"/>
      </w:pPr>
      <w:r w:rsidRPr="00562EEA">
        <w:rPr>
          <w:sz w:val="24"/>
          <w:szCs w:val="24"/>
        </w:rPr>
        <w:t>R</w:t>
      </w:r>
      <w:r>
        <w:rPr>
          <w:sz w:val="24"/>
          <w:szCs w:val="24"/>
        </w:rPr>
        <w:t xml:space="preserve">equest for </w:t>
      </w:r>
      <w:r w:rsidRPr="00562EEA">
        <w:rPr>
          <w:sz w:val="24"/>
          <w:szCs w:val="24"/>
        </w:rPr>
        <w:t>Q</w:t>
      </w:r>
      <w:r>
        <w:rPr>
          <w:sz w:val="24"/>
          <w:szCs w:val="24"/>
        </w:rPr>
        <w:t>ualifications (RFQ)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53C2C16C" w14:textId="41B53F5A" w:rsidR="006B31F2" w:rsidRDefault="0054134C" w:rsidP="0054134C">
      <w:pPr>
        <w:pStyle w:val="BodyText"/>
        <w:spacing w:after="240"/>
        <w:ind w:left="180" w:right="220"/>
        <w:jc w:val="both"/>
      </w:pPr>
      <w:r>
        <w:t xml:space="preserve">Complete all sections of </w:t>
      </w:r>
      <w:r w:rsidR="00C40D60">
        <w:t xml:space="preserve">this </w:t>
      </w:r>
      <w:r w:rsidR="00ED55A2" w:rsidRPr="00813E27">
        <w:rPr>
          <w:i/>
          <w:iCs/>
        </w:rPr>
        <w:t>OSP</w:t>
      </w:r>
      <w:r w:rsidR="00ED55A2">
        <w:t xml:space="preserve"> </w:t>
      </w:r>
      <w:r w:rsidR="00ED55A2">
        <w:rPr>
          <w:i/>
          <w:iCs/>
        </w:rPr>
        <w:t>Director Approval Request—Request for Qualifications</w:t>
      </w:r>
      <w:r w:rsidR="00ED55A2" w:rsidRPr="00E42D4A">
        <w:rPr>
          <w:i/>
          <w:iCs/>
        </w:rPr>
        <w:t xml:space="preserve"> </w:t>
      </w:r>
      <w:r w:rsidR="00ED55A2">
        <w:t>form a</w:t>
      </w:r>
      <w:r>
        <w:t xml:space="preserve">nd follow the steps specified in the </w:t>
      </w:r>
      <w:r w:rsidR="00ED55A2">
        <w:rPr>
          <w:i/>
          <w:iCs/>
        </w:rPr>
        <w:t>Request for Qualifications</w:t>
      </w:r>
      <w:r w:rsidR="00ED55A2" w:rsidRPr="00E42D4A">
        <w:rPr>
          <w:i/>
          <w:iCs/>
        </w:rPr>
        <w:t xml:space="preserve"> P</w:t>
      </w:r>
      <w:r w:rsidR="00ED55A2">
        <w:rPr>
          <w:i/>
          <w:iCs/>
        </w:rPr>
        <w:t>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9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3D5C7BEC" w:rsidR="001C44BE" w:rsidRDefault="002C7ABE" w:rsidP="005A66EF">
      <w:pPr>
        <w:pStyle w:val="Heading1"/>
        <w:spacing w:before="120" w:after="120"/>
        <w:ind w:left="158"/>
        <w:jc w:val="both"/>
      </w:pPr>
      <w:bookmarkStart w:id="1" w:name="Procurement_Unit_Requesting_Permission_t"/>
      <w:bookmarkEnd w:id="1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4807B1">
        <w:rPr>
          <w:spacing w:val="-6"/>
        </w:rPr>
        <w:t>the</w:t>
      </w:r>
      <w:r w:rsidR="00D878E5">
        <w:rPr>
          <w:spacing w:val="-6"/>
        </w:rPr>
        <w:t xml:space="preserve"> </w:t>
      </w:r>
      <w:r w:rsidR="00ED55A2">
        <w:rPr>
          <w:spacing w:val="-6"/>
        </w:rPr>
        <w:t>RFQ</w:t>
      </w:r>
    </w:p>
    <w:p w14:paraId="0063F385" w14:textId="5DE76131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ement - Retirement" w:value="0091 - Highway and Transportation Departe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ment of Parks and Tourism - History Commission" w:value="0915 - Depar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ment of the Military" w:value="9911 - Depar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747F4D" w:rsidRPr="00574497">
            <w:rPr>
              <w:rStyle w:val="PlaceholderText"/>
            </w:rPr>
            <w:t>Choose an item.</w:t>
          </w:r>
        </w:sdtContent>
      </w:sdt>
    </w:p>
    <w:p w14:paraId="3F19418B" w14:textId="62E5ED7E" w:rsidR="00E13707" w:rsidRDefault="00E137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</w:p>
    <w:p w14:paraId="3F02D904" w14:textId="77777777" w:rsidR="00E13707" w:rsidRDefault="00D17007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2C7ABE">
        <w:t>Phone</w:t>
      </w:r>
      <w:r w:rsidR="002C7ABE">
        <w:rPr>
          <w:spacing w:val="-1"/>
        </w:rPr>
        <w:t xml:space="preserve"> </w:t>
      </w:r>
      <w:r w:rsidR="002C7ABE"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</w:p>
    <w:p w14:paraId="74DC6914" w14:textId="228E0FDA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5A66EF">
      <w:pPr>
        <w:pStyle w:val="Heading1"/>
        <w:spacing w:before="120" w:after="120"/>
        <w:jc w:val="both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1738EA68" w14:textId="6BFEE0D2" w:rsidR="00812012" w:rsidRPr="00FD3C34" w:rsidRDefault="00812012" w:rsidP="00747F4D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rPr>
            <w:rStyle w:val="Style1"/>
          </w:r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rPr>
            <w:rStyle w:val="Style1"/>
          </w:r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1ADD32B9" w14:textId="37952AE0" w:rsidR="00812012" w:rsidRPr="00FD3C34" w:rsidRDefault="00812012" w:rsidP="00747F4D">
      <w:pPr>
        <w:pStyle w:val="BodyText"/>
        <w:tabs>
          <w:tab w:val="left" w:pos="5400"/>
        </w:tabs>
        <w:spacing w:before="119" w:after="240"/>
        <w:ind w:left="158" w:right="144"/>
        <w:rPr>
          <w:u w:val="single"/>
        </w:rPr>
      </w:pPr>
      <w:r>
        <w:t>Total Projected Cost</w:t>
      </w:r>
      <w:r w:rsidR="00070FC2">
        <w:t xml:space="preserve">: </w:t>
      </w:r>
      <w:sdt>
        <w:sdtPr>
          <w:rPr>
            <w:rStyle w:val="Style1"/>
          </w:rPr>
          <w:id w:val="-1048072271"/>
          <w:placeholder>
            <w:docPart w:val="79A694068B6C438E9B275311E28938B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5E81EC27" w14:textId="572DD3E8" w:rsidR="001F0E8A" w:rsidRDefault="00ED55A2" w:rsidP="005A66EF">
      <w:pPr>
        <w:pStyle w:val="Heading1"/>
        <w:spacing w:before="120" w:after="120"/>
        <w:ind w:left="161"/>
        <w:jc w:val="both"/>
        <w:rPr>
          <w:spacing w:val="-4"/>
        </w:rPr>
      </w:pPr>
      <w:bookmarkStart w:id="2" w:name="STEP_1_–_General_Information"/>
      <w:bookmarkEnd w:id="2"/>
      <w:r>
        <w:t>Why is an RFQ the most suitable method of procurement</w:t>
      </w:r>
      <w:r>
        <w:rPr>
          <w:spacing w:val="-4"/>
        </w:rPr>
        <w:t xml:space="preserve">? </w:t>
      </w:r>
    </w:p>
    <w:sdt>
      <w:sdtPr>
        <w:rPr>
          <w:rStyle w:val="Style1"/>
        </w:rPr>
        <w:id w:val="-986771027"/>
        <w:placeholder>
          <w:docPart w:val="643DD4509CD444E9AACE5FFFC6FB036C"/>
        </w:placeholder>
        <w:showingPlcHdr/>
      </w:sdtPr>
      <w:sdtEndPr>
        <w:rPr>
          <w:rStyle w:val="DefaultParagraphFont"/>
          <w:u w:val="none"/>
        </w:rPr>
      </w:sdtEndPr>
      <w:sdtContent>
        <w:p w14:paraId="2F48E4E4" w14:textId="77777777" w:rsidR="00ED55A2" w:rsidRPr="00B31A3B" w:rsidRDefault="00ED55A2" w:rsidP="00ED55A2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1E38EB8F" w14:textId="7C74E3EB" w:rsidR="001C44BE" w:rsidRDefault="00ED55A2" w:rsidP="005A66EF">
      <w:pPr>
        <w:pStyle w:val="Heading1"/>
        <w:spacing w:before="120" w:after="120"/>
        <w:ind w:left="161"/>
        <w:jc w:val="both"/>
      </w:pPr>
      <w:r>
        <w:t>Why should cost not be considered in the procurement?</w:t>
      </w:r>
    </w:p>
    <w:sdt>
      <w:sdtPr>
        <w:rPr>
          <w:rStyle w:val="Style1"/>
        </w:rPr>
        <w:id w:val="1380979505"/>
        <w:placeholder>
          <w:docPart w:val="59724BA5FC7E4117A75B8D09BD18EFC7"/>
        </w:placeholder>
        <w:showingPlcHdr/>
      </w:sdtPr>
      <w:sdtEndPr>
        <w:rPr>
          <w:rStyle w:val="DefaultParagraphFont"/>
          <w:u w:val="none"/>
        </w:rPr>
      </w:sdtEndPr>
      <w:sdtContent>
        <w:p w14:paraId="0B5ED5E3" w14:textId="64D10B86" w:rsidR="00B31A3B" w:rsidRPr="00B31A3B" w:rsidRDefault="00070FC2" w:rsidP="00747F4D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6260A801" w14:textId="79C988AD" w:rsidR="00ED55A2" w:rsidRDefault="00ED55A2" w:rsidP="005A66EF">
      <w:pPr>
        <w:pStyle w:val="Heading1"/>
        <w:spacing w:before="120" w:after="120"/>
        <w:ind w:left="161"/>
        <w:jc w:val="both"/>
      </w:pPr>
      <w:bookmarkStart w:id="3" w:name="STEP_4_–_To_Be_Completed_by_OSP_Director"/>
      <w:bookmarkEnd w:id="3"/>
      <w:r>
        <w:t>How will the cost of the contract be controlled?</w:t>
      </w:r>
    </w:p>
    <w:sdt>
      <w:sdtPr>
        <w:rPr>
          <w:rStyle w:val="Style1"/>
        </w:rPr>
        <w:id w:val="1074550881"/>
        <w:placeholder>
          <w:docPart w:val="73E9337ED60B4026853C45A424D3D762"/>
        </w:placeholder>
        <w:showingPlcHdr/>
      </w:sdtPr>
      <w:sdtEndPr>
        <w:rPr>
          <w:rStyle w:val="DefaultParagraphFont"/>
          <w:u w:val="none"/>
        </w:rPr>
      </w:sdtEndPr>
      <w:sdtContent>
        <w:p w14:paraId="311A0F2C" w14:textId="77777777" w:rsidR="00ED55A2" w:rsidRPr="00B31A3B" w:rsidRDefault="00ED55A2" w:rsidP="00ED55A2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6294853" w14:textId="5D62AA8B" w:rsidR="00ED55A2" w:rsidRDefault="005A66EF" w:rsidP="005A66EF">
      <w:pPr>
        <w:pStyle w:val="Heading1"/>
        <w:spacing w:before="120" w:after="120"/>
        <w:ind w:left="161"/>
        <w:jc w:val="both"/>
      </w:pPr>
      <w:r>
        <w:t>Provide a</w:t>
      </w:r>
      <w:r w:rsidR="00ED55A2">
        <w:t xml:space="preserve">dditional </w:t>
      </w:r>
      <w:r>
        <w:t>d</w:t>
      </w:r>
      <w:r w:rsidR="00ED55A2">
        <w:t>etails</w:t>
      </w:r>
      <w:r>
        <w:t xml:space="preserve"> as needed.</w:t>
      </w:r>
    </w:p>
    <w:sdt>
      <w:sdtPr>
        <w:rPr>
          <w:rStyle w:val="Style1"/>
        </w:rPr>
        <w:id w:val="254490777"/>
        <w:placeholder>
          <w:docPart w:val="5EAD2BD624BD497392660ED40E067761"/>
        </w:placeholder>
        <w:showingPlcHdr/>
      </w:sdtPr>
      <w:sdtEndPr>
        <w:rPr>
          <w:rStyle w:val="DefaultParagraphFont"/>
          <w:u w:val="none"/>
        </w:rPr>
      </w:sdtEndPr>
      <w:sdtContent>
        <w:p w14:paraId="38C87E48" w14:textId="77777777" w:rsidR="00ED55A2" w:rsidRPr="00B31A3B" w:rsidRDefault="00ED55A2" w:rsidP="00ED55A2">
          <w:pPr>
            <w:pStyle w:val="BodyText"/>
            <w:spacing w:after="120"/>
            <w:ind w:left="162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04CD0D27" w14:textId="77777777" w:rsidR="00C45FFB" w:rsidRPr="00702F51" w:rsidRDefault="00C45FFB" w:rsidP="00C45FFB">
      <w:pPr>
        <w:pStyle w:val="Heading1"/>
        <w:spacing w:before="240" w:after="120"/>
        <w:rPr>
          <w:color w:val="FF0000"/>
        </w:rPr>
      </w:pPr>
      <w:r w:rsidRPr="00702F51">
        <w:rPr>
          <w:color w:val="FF0000"/>
        </w:rPr>
        <w:t>To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Be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Completed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by</w:t>
      </w:r>
      <w:r w:rsidRPr="00702F51">
        <w:rPr>
          <w:color w:val="FF0000"/>
          <w:spacing w:val="-5"/>
        </w:rPr>
        <w:t xml:space="preserve"> </w:t>
      </w:r>
      <w:r w:rsidRPr="00702F51">
        <w:rPr>
          <w:color w:val="FF0000"/>
        </w:rPr>
        <w:t>Office of State Procurement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Director</w:t>
      </w:r>
    </w:p>
    <w:p w14:paraId="497E32CF" w14:textId="2A4D5544" w:rsidR="00C45FFB" w:rsidRDefault="00BB763B" w:rsidP="00C45FFB">
      <w:pPr>
        <w:pStyle w:val="BodyText"/>
        <w:spacing w:before="119" w:after="120"/>
        <w:ind w:left="180"/>
        <w:jc w:val="both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FB">
            <w:rPr>
              <w:rFonts w:ascii="MS Gothic" w:eastAsia="MS Gothic" w:hAnsi="MS Gothic" w:hint="eastAsia"/>
            </w:rPr>
            <w:t>☐</w:t>
          </w:r>
        </w:sdtContent>
      </w:sdt>
      <w:r w:rsidR="00C45FFB">
        <w:t xml:space="preserve">  Approved</w:t>
      </w:r>
      <w:r w:rsidR="00A55389">
        <w:t xml:space="preserve"> as to Form</w:t>
      </w:r>
      <w:r w:rsidR="00C45FFB">
        <w:t xml:space="preserve">: The requestor has submitted an acceptable rationale to justify the request. </w:t>
      </w:r>
    </w:p>
    <w:p w14:paraId="09701E65" w14:textId="77777777" w:rsidR="00C45FFB" w:rsidRDefault="00BB763B" w:rsidP="00C45FFB">
      <w:pPr>
        <w:pStyle w:val="BodyText"/>
        <w:spacing w:before="119" w:after="240"/>
        <w:ind w:left="180"/>
        <w:jc w:val="both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FFB">
            <w:rPr>
              <w:rFonts w:ascii="MS Gothic" w:eastAsia="MS Gothic" w:hAnsi="MS Gothic" w:hint="eastAsia"/>
            </w:rPr>
            <w:t>☐</w:t>
          </w:r>
        </w:sdtContent>
      </w:sdt>
      <w:r w:rsidR="00C45FFB">
        <w:t xml:space="preserve">  Denied: The requestor has not submitted an acceptable rationale to justify the request and should utilize the appropriate method of procurement required by law.</w:t>
      </w:r>
    </w:p>
    <w:p w14:paraId="2D4AD173" w14:textId="77777777" w:rsidR="00C45FFB" w:rsidRPr="001130CA" w:rsidRDefault="00C45FFB" w:rsidP="00C45FFB">
      <w:pPr>
        <w:pStyle w:val="Heading1"/>
        <w:spacing w:before="120" w:after="120"/>
      </w:pPr>
      <w:r w:rsidRPr="001130CA">
        <w:t xml:space="preserve">Comments  </w:t>
      </w:r>
    </w:p>
    <w:sdt>
      <w:sdtPr>
        <w:rPr>
          <w:rStyle w:val="Style1"/>
        </w:rPr>
        <w:id w:val="1941571578"/>
        <w:placeholder>
          <w:docPart w:val="47A8530DC8CD4C7DBBBA09641EEAEDA0"/>
        </w:placeholder>
        <w:showingPlcHdr/>
      </w:sdtPr>
      <w:sdtEndPr>
        <w:rPr>
          <w:rStyle w:val="DefaultParagraphFont"/>
          <w:u w:val="none"/>
        </w:rPr>
      </w:sdtEndPr>
      <w:sdtContent>
        <w:p w14:paraId="2A51EA91" w14:textId="5D9B5B9B" w:rsidR="00C45FFB" w:rsidRDefault="00C45FFB" w:rsidP="00C45FFB">
          <w:pPr>
            <w:pStyle w:val="BodyText"/>
            <w:spacing w:after="120"/>
            <w:ind w:left="18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36886A3B" w14:textId="1D3B34D2" w:rsidR="009E6F52" w:rsidRDefault="009E6F52" w:rsidP="009E6F52"/>
    <w:p w14:paraId="03662EDD" w14:textId="02208E35" w:rsidR="00510611" w:rsidRDefault="00510611" w:rsidP="009E6F52"/>
    <w:sdt>
      <w:sdtPr>
        <w:rPr>
          <w:rStyle w:val="Style1"/>
        </w:rPr>
        <w:id w:val="-915463861"/>
        <w:placeholder>
          <w:docPart w:val="A6CE1FCDF35141B38C2CEDC3BD7CE550"/>
        </w:placeholder>
        <w:showingPlcHdr/>
      </w:sdtPr>
      <w:sdtEndPr>
        <w:rPr>
          <w:rStyle w:val="DefaultParagraphFont"/>
          <w:u w:val="none"/>
        </w:rPr>
      </w:sdtEndPr>
      <w:sdtContent>
        <w:p w14:paraId="2ABEAE95" w14:textId="77777777" w:rsidR="00510611" w:rsidRDefault="00510611" w:rsidP="00510611">
          <w:pPr>
            <w:pStyle w:val="BodyText"/>
            <w:ind w:left="18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703C42D9" w14:textId="77777777" w:rsidR="00510611" w:rsidRDefault="00510611" w:rsidP="00510611">
      <w:pPr>
        <w:pStyle w:val="Heading1"/>
        <w:spacing w:after="120"/>
      </w:pPr>
      <w:r>
        <w:t>Director Signature</w:t>
      </w:r>
    </w:p>
    <w:p w14:paraId="52DD6BED" w14:textId="77777777" w:rsidR="00510611" w:rsidRPr="005144D2" w:rsidRDefault="00BB763B" w:rsidP="00510611">
      <w:pPr>
        <w:spacing w:before="240"/>
        <w:ind w:left="180"/>
      </w:pPr>
      <w:sdt>
        <w:sdtPr>
          <w:rPr>
            <w:rStyle w:val="Style1"/>
          </w:rPr>
          <w:id w:val="795334514"/>
          <w:placeholder>
            <w:docPart w:val="E899C8143F124527B0785E0C126503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510611" w:rsidRPr="005144D2">
            <w:rPr>
              <w:rStyle w:val="PlaceholderText"/>
            </w:rPr>
            <w:t>Click to enter date.</w:t>
          </w:r>
        </w:sdtContent>
      </w:sdt>
      <w:r w:rsidR="00510611" w:rsidRPr="005144D2">
        <w:t xml:space="preserve">  </w:t>
      </w:r>
    </w:p>
    <w:p w14:paraId="35FC4A64" w14:textId="675BB887" w:rsidR="00510611" w:rsidRDefault="00510611" w:rsidP="00510611">
      <w:pPr>
        <w:pStyle w:val="Heading1"/>
        <w:spacing w:after="120"/>
      </w:pPr>
      <w:r>
        <w:t xml:space="preserve">Date </w:t>
      </w:r>
    </w:p>
    <w:sectPr w:rsidR="00510611" w:rsidSect="00C47222">
      <w:footerReference w:type="default" r:id="rId10"/>
      <w:pgSz w:w="12240" w:h="15840"/>
      <w:pgMar w:top="1152" w:right="475" w:bottom="1152" w:left="562" w:header="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430F" w14:textId="77777777" w:rsidR="00DA1B24" w:rsidRDefault="002C7ABE">
      <w:r>
        <w:separator/>
      </w:r>
    </w:p>
  </w:endnote>
  <w:endnote w:type="continuationSeparator" w:id="0">
    <w:p w14:paraId="41B46B08" w14:textId="77777777" w:rsidR="00DA1B24" w:rsidRDefault="002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1EA3" w14:textId="2FB0B533" w:rsidR="00C47222" w:rsidRPr="00C45FFB" w:rsidRDefault="00BB763B" w:rsidP="00C47222">
    <w:pPr>
      <w:pStyle w:val="Footer"/>
      <w:tabs>
        <w:tab w:val="clear" w:pos="9360"/>
        <w:tab w:val="right" w:pos="11160"/>
      </w:tabs>
      <w:rPr>
        <w:sz w:val="18"/>
        <w:szCs w:val="18"/>
      </w:rPr>
    </w:pPr>
    <w:sdt>
      <w:sdtPr>
        <w:rPr>
          <w:sz w:val="18"/>
          <w:szCs w:val="18"/>
        </w:rPr>
        <w:id w:val="8954686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45FFB" w:rsidRPr="00921FFC">
              <w:rPr>
                <w:sz w:val="18"/>
                <w:szCs w:val="18"/>
              </w:rPr>
              <w:t xml:space="preserve">Page </w:t>
            </w:r>
            <w:r w:rsidR="00C45FFB"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="00C45FFB" w:rsidRPr="00921FF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45FFB"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="00C45FFB">
              <w:rPr>
                <w:b/>
                <w:bCs/>
                <w:sz w:val="18"/>
                <w:szCs w:val="18"/>
              </w:rPr>
              <w:t>1</w:t>
            </w:r>
            <w:r w:rsidR="00C45FFB" w:rsidRPr="00921FFC">
              <w:rPr>
                <w:b/>
                <w:bCs/>
                <w:sz w:val="18"/>
                <w:szCs w:val="18"/>
              </w:rPr>
              <w:fldChar w:fldCharType="end"/>
            </w:r>
            <w:r w:rsidR="00C45FFB" w:rsidRPr="00921FFC">
              <w:rPr>
                <w:sz w:val="18"/>
                <w:szCs w:val="18"/>
              </w:rPr>
              <w:t xml:space="preserve"> of </w:t>
            </w:r>
            <w:r w:rsidR="00C45FFB"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="00C45FFB" w:rsidRPr="00921FF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45FFB"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="00C45FFB">
              <w:rPr>
                <w:b/>
                <w:bCs/>
                <w:sz w:val="18"/>
                <w:szCs w:val="18"/>
              </w:rPr>
              <w:t>2</w:t>
            </w:r>
            <w:r w:rsidR="00C45FFB" w:rsidRPr="00921FFC">
              <w:rPr>
                <w:b/>
                <w:bCs/>
                <w:sz w:val="18"/>
                <w:szCs w:val="18"/>
              </w:rPr>
              <w:fldChar w:fldCharType="end"/>
            </w:r>
            <w:r w:rsidR="00C45FFB" w:rsidRPr="00921FFC">
              <w:rPr>
                <w:b/>
                <w:bCs/>
                <w:sz w:val="18"/>
                <w:szCs w:val="18"/>
              </w:rPr>
              <w:tab/>
            </w:r>
            <w:r w:rsidR="00C45FFB" w:rsidRPr="00921FFC">
              <w:rPr>
                <w:b/>
                <w:bCs/>
                <w:sz w:val="18"/>
                <w:szCs w:val="18"/>
              </w:rPr>
              <w:tab/>
            </w:r>
            <w:r w:rsidR="00C45FFB">
              <w:rPr>
                <w:b/>
                <w:bCs/>
                <w:sz w:val="18"/>
                <w:szCs w:val="18"/>
              </w:rPr>
              <w:t xml:space="preserve">Rev. </w:t>
            </w:r>
            <w:r w:rsidR="00820441">
              <w:rPr>
                <w:b/>
                <w:bCs/>
                <w:sz w:val="18"/>
                <w:szCs w:val="18"/>
              </w:rPr>
              <w:t>0</w:t>
            </w:r>
            <w:r w:rsidR="00A55389">
              <w:rPr>
                <w:b/>
                <w:bCs/>
                <w:sz w:val="18"/>
                <w:szCs w:val="18"/>
              </w:rPr>
              <w:t>3</w:t>
            </w:r>
            <w:r w:rsidR="00C45FFB" w:rsidRPr="00921FFC">
              <w:rPr>
                <w:b/>
                <w:bCs/>
                <w:sz w:val="18"/>
                <w:szCs w:val="18"/>
              </w:rPr>
              <w:t>/2023</w:t>
            </w:r>
          </w:sdtContent>
        </w:sdt>
      </w:sdtContent>
    </w:sdt>
    <w:r w:rsidR="00C47222">
      <w:rPr>
        <w:b/>
        <w:bCs/>
        <w:sz w:val="18"/>
        <w:szCs w:val="18"/>
      </w:rPr>
      <w:tab/>
    </w:r>
    <w:r w:rsidR="00C47222">
      <w:rPr>
        <w:b/>
        <w:bCs/>
        <w:sz w:val="18"/>
        <w:szCs w:val="18"/>
      </w:rPr>
      <w:tab/>
    </w:r>
  </w:p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DC44" w14:textId="77777777" w:rsidR="00DA1B24" w:rsidRDefault="002C7ABE">
      <w:r>
        <w:separator/>
      </w:r>
    </w:p>
  </w:footnote>
  <w:footnote w:type="continuationSeparator" w:id="0">
    <w:p w14:paraId="04669962" w14:textId="77777777" w:rsidR="00DA1B24" w:rsidRDefault="002C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3.25pt;visibility:visible;mso-wrap-style:square" o:bullet="t">
        <v:imagedata r:id="rId1" o:title=""/>
      </v:shape>
    </w:pict>
  </w:numPicBullet>
  <w:abstractNum w:abstractNumId="0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2"/>
  </w:num>
  <w:num w:numId="2" w16cid:durableId="1174568698">
    <w:abstractNumId w:val="0"/>
  </w:num>
  <w:num w:numId="3" w16cid:durableId="23946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fTXX8Bxpewk4CTpkVjGCtKecqpJGLrV75Z22doLMAbyIt/qbtrxI+cg+UvjQxYJeKjY0rRMNKFG0kS9VfhKw==" w:salt="6Zvn7kVP1E+xY3alOANE0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50321"/>
    <w:rsid w:val="00070FC2"/>
    <w:rsid w:val="00083D2F"/>
    <w:rsid w:val="000C6A13"/>
    <w:rsid w:val="000D16AF"/>
    <w:rsid w:val="0011375E"/>
    <w:rsid w:val="00177777"/>
    <w:rsid w:val="00196204"/>
    <w:rsid w:val="001C2B47"/>
    <w:rsid w:val="001C44BE"/>
    <w:rsid w:val="001D3D4B"/>
    <w:rsid w:val="001D5FFB"/>
    <w:rsid w:val="001F0E8A"/>
    <w:rsid w:val="00243110"/>
    <w:rsid w:val="0029146E"/>
    <w:rsid w:val="002A48C5"/>
    <w:rsid w:val="002B5576"/>
    <w:rsid w:val="002C7ABE"/>
    <w:rsid w:val="002F1B8A"/>
    <w:rsid w:val="00376962"/>
    <w:rsid w:val="004058F5"/>
    <w:rsid w:val="00420297"/>
    <w:rsid w:val="00441984"/>
    <w:rsid w:val="0045160D"/>
    <w:rsid w:val="004807B1"/>
    <w:rsid w:val="004B2500"/>
    <w:rsid w:val="004B4402"/>
    <w:rsid w:val="004D7B4E"/>
    <w:rsid w:val="00500C60"/>
    <w:rsid w:val="00510611"/>
    <w:rsid w:val="00534CE8"/>
    <w:rsid w:val="0054134C"/>
    <w:rsid w:val="00581959"/>
    <w:rsid w:val="005A66BF"/>
    <w:rsid w:val="005A66EF"/>
    <w:rsid w:val="005C7C14"/>
    <w:rsid w:val="006905EF"/>
    <w:rsid w:val="00692FB9"/>
    <w:rsid w:val="006B31F2"/>
    <w:rsid w:val="006B60E3"/>
    <w:rsid w:val="006E5B99"/>
    <w:rsid w:val="0074529B"/>
    <w:rsid w:val="00747F4D"/>
    <w:rsid w:val="0077405C"/>
    <w:rsid w:val="007A0E1C"/>
    <w:rsid w:val="00812012"/>
    <w:rsid w:val="00820441"/>
    <w:rsid w:val="0091300A"/>
    <w:rsid w:val="009E6F52"/>
    <w:rsid w:val="00A01AEB"/>
    <w:rsid w:val="00A26A02"/>
    <w:rsid w:val="00A55389"/>
    <w:rsid w:val="00A637FE"/>
    <w:rsid w:val="00B31A3B"/>
    <w:rsid w:val="00B55024"/>
    <w:rsid w:val="00BB763B"/>
    <w:rsid w:val="00BE13D8"/>
    <w:rsid w:val="00C40D60"/>
    <w:rsid w:val="00C45FFB"/>
    <w:rsid w:val="00C47222"/>
    <w:rsid w:val="00C95423"/>
    <w:rsid w:val="00CD2555"/>
    <w:rsid w:val="00CE38AE"/>
    <w:rsid w:val="00D17007"/>
    <w:rsid w:val="00D60B48"/>
    <w:rsid w:val="00D878E5"/>
    <w:rsid w:val="00D9394C"/>
    <w:rsid w:val="00DA1B24"/>
    <w:rsid w:val="00DB0B9E"/>
    <w:rsid w:val="00DD743F"/>
    <w:rsid w:val="00E05AFB"/>
    <w:rsid w:val="00E13707"/>
    <w:rsid w:val="00E418EE"/>
    <w:rsid w:val="00ED55A2"/>
    <w:rsid w:val="00EE6E05"/>
    <w:rsid w:val="00F048B1"/>
    <w:rsid w:val="00F064A3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510611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p.review@arkansas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316B1E" w:rsidP="00316B1E">
          <w:pPr>
            <w:pStyle w:val="22604B5ACA734F5DA5A5C787254F88AD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79A694068B6C438E9B275311E289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AB45-A604-4003-B6AF-74935608E1E5}"/>
      </w:docPartPr>
      <w:docPartBody>
        <w:p w:rsidR="00225130" w:rsidRDefault="00316B1E" w:rsidP="00316B1E">
          <w:pPr>
            <w:pStyle w:val="79A694068B6C438E9B275311E28938BC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316B1E" w:rsidP="00316B1E">
          <w:pPr>
            <w:pStyle w:val="A3EF6A2F914C4753AB5D88F61345E1FF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316B1E" w:rsidP="00316B1E">
          <w:pPr>
            <w:pStyle w:val="8DE374E810BE476BBD331A4D46745F1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316B1E" w:rsidP="00316B1E">
          <w:pPr>
            <w:pStyle w:val="A0A4310D9CD04935A2D4B74B2A3E7B9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59724BA5FC7E4117A75B8D09BD18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9712-BFC5-4617-8FE1-9D144917AA46}"/>
      </w:docPartPr>
      <w:docPartBody>
        <w:p w:rsidR="00225130" w:rsidRDefault="00316B1E" w:rsidP="00316B1E">
          <w:pPr>
            <w:pStyle w:val="59724BA5FC7E4117A75B8D09BD18EFC7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316B1E" w:rsidP="00316B1E">
          <w:pPr>
            <w:pStyle w:val="D76012E5903B4482B89781C3743888D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8F6996" w:rsidRDefault="00316B1E" w:rsidP="00316B1E">
          <w:pPr>
            <w:pStyle w:val="4B295C88816B4E8FB63890EC514CCCE6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316B1E" w:rsidP="00316B1E">
          <w:pPr>
            <w:pStyle w:val="29462F34B4B64FF2BC4CBA8E49B2F93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316B1E" w:rsidP="00316B1E">
          <w:pPr>
            <w:pStyle w:val="7FB90FBD90C745AC9D5164F5F96D63B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643DD4509CD444E9AACE5FFFC6FB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B12C-2BBC-465E-9C43-C6AFFA5E2723}"/>
      </w:docPartPr>
      <w:docPartBody>
        <w:p w:rsidR="00C57CD3" w:rsidRDefault="00316B1E" w:rsidP="00316B1E">
          <w:pPr>
            <w:pStyle w:val="643DD4509CD444E9AACE5FFFC6FB036C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73E9337ED60B4026853C45A424D3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891B-BFAB-46A3-8D29-7BE84FF32D46}"/>
      </w:docPartPr>
      <w:docPartBody>
        <w:p w:rsidR="00C57CD3" w:rsidRDefault="00316B1E" w:rsidP="00316B1E">
          <w:pPr>
            <w:pStyle w:val="73E9337ED60B4026853C45A424D3D762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5EAD2BD624BD497392660ED40E06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4E71-8051-43D4-95D3-592512ECDD37}"/>
      </w:docPartPr>
      <w:docPartBody>
        <w:p w:rsidR="00C57CD3" w:rsidRDefault="00316B1E" w:rsidP="00316B1E">
          <w:pPr>
            <w:pStyle w:val="5EAD2BD624BD497392660ED40E067761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47A8530DC8CD4C7DBBBA09641EEA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8CD7-BA0F-459A-89F7-14829A5AA653}"/>
      </w:docPartPr>
      <w:docPartBody>
        <w:p w:rsidR="008117D2" w:rsidRDefault="00316B1E" w:rsidP="00316B1E">
          <w:pPr>
            <w:pStyle w:val="47A8530DC8CD4C7DBBBA09641EEAEDA0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A6CE1FCDF35141B38C2CEDC3BD7C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7F6B-8408-433B-B84F-C4A048DE7597}"/>
      </w:docPartPr>
      <w:docPartBody>
        <w:p w:rsidR="00D25DB8" w:rsidRDefault="00316B1E" w:rsidP="00316B1E">
          <w:pPr>
            <w:pStyle w:val="A6CE1FCDF35141B38C2CEDC3BD7CE5501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899C8143F124527B0785E0C12650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A830-787F-4529-BCD8-853EBD8BDAD4}"/>
      </w:docPartPr>
      <w:docPartBody>
        <w:p w:rsidR="00D25DB8" w:rsidRDefault="00316B1E" w:rsidP="00316B1E">
          <w:pPr>
            <w:pStyle w:val="E899C8143F124527B0785E0C126503381"/>
          </w:pPr>
          <w:r w:rsidRPr="005144D2">
            <w:rPr>
              <w:rStyle w:val="PlaceholderText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051FD1"/>
    <w:rsid w:val="00225130"/>
    <w:rsid w:val="00302141"/>
    <w:rsid w:val="00316B1E"/>
    <w:rsid w:val="006A5DD3"/>
    <w:rsid w:val="008117D2"/>
    <w:rsid w:val="008F6996"/>
    <w:rsid w:val="00C57CD3"/>
    <w:rsid w:val="00D2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B1E"/>
    <w:rPr>
      <w:color w:val="808080"/>
    </w:rPr>
  </w:style>
  <w:style w:type="paragraph" w:customStyle="1" w:styleId="4B295C88816B4E8FB63890EC514CCCE6">
    <w:name w:val="4B295C88816B4E8FB63890EC514CCCE6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">
    <w:name w:val="D76012E5903B4482B89781C3743888D5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">
    <w:name w:val="22604B5ACA734F5DA5A5C787254F88AD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">
    <w:name w:val="A3EF6A2F914C4753AB5D88F61345E1FF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">
    <w:name w:val="8DE374E810BE476BBD331A4D46745F13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">
    <w:name w:val="A0A4310D9CD04935A2D4B74B2A3E7B9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">
    <w:name w:val="7FB90FBD90C745AC9D5164F5F96D63B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">
    <w:name w:val="29462F34B4B64FF2BC4CBA8E49B2F93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A694068B6C438E9B275311E28938BC">
    <w:name w:val="79A694068B6C438E9B275311E28938BC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43DD4509CD444E9AACE5FFFC6FB036C1">
    <w:name w:val="643DD4509CD444E9AACE5FFFC6FB036C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9724BA5FC7E4117A75B8D09BD18EFC7">
    <w:name w:val="59724BA5FC7E4117A75B8D09BD18EFC7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3E9337ED60B4026853C45A424D3D7621">
    <w:name w:val="73E9337ED60B4026853C45A424D3D762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EAD2BD624BD497392660ED40E0677611">
    <w:name w:val="5EAD2BD624BD497392660ED40E067761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A8530DC8CD4C7DBBBA09641EEAEDA01">
    <w:name w:val="47A8530DC8CD4C7DBBBA09641EEAEDA0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6CE1FCDF35141B38C2CEDC3BD7CE5501">
    <w:name w:val="A6CE1FCDF35141B38C2CEDC3BD7CE550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899C8143F124527B0785E0C126503381">
    <w:name w:val="E899C8143F124527B0785E0C126503381"/>
    <w:rsid w:val="00316B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Wright</dc:creator>
  <cp:lastModifiedBy>Brandi Schroeder (OSP)</cp:lastModifiedBy>
  <cp:revision>3</cp:revision>
  <cp:lastPrinted>2022-03-02T14:38:00Z</cp:lastPrinted>
  <dcterms:created xsi:type="dcterms:W3CDTF">2023-03-22T14:17:00Z</dcterms:created>
  <dcterms:modified xsi:type="dcterms:W3CDTF">2023-03-22T14:18:00Z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