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4F0" w14:textId="77777777" w:rsidR="00747F4D" w:rsidRDefault="00747F4D" w:rsidP="000C6A13">
      <w:pPr>
        <w:pStyle w:val="Heading1"/>
        <w:spacing w:before="93" w:line="300" w:lineRule="auto"/>
        <w:ind w:left="2347"/>
        <w:rPr>
          <w:spacing w:val="-5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2D5CF" wp14:editId="05E0D7EF">
            <wp:simplePos x="0" y="0"/>
            <wp:positionH relativeFrom="page">
              <wp:posOffset>606871</wp:posOffset>
            </wp:positionH>
            <wp:positionV relativeFrom="paragraph">
              <wp:posOffset>-252038</wp:posOffset>
            </wp:positionV>
            <wp:extent cx="1066791" cy="1066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1" cy="10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ABE">
        <w:t>DEPARTMENT</w:t>
      </w:r>
      <w:r w:rsidR="002C7ABE">
        <w:rPr>
          <w:spacing w:val="-7"/>
        </w:rPr>
        <w:t xml:space="preserve"> </w:t>
      </w:r>
      <w:r w:rsidR="002C7ABE">
        <w:t>OF</w:t>
      </w:r>
      <w:r w:rsidR="002C7ABE">
        <w:rPr>
          <w:spacing w:val="-7"/>
        </w:rPr>
        <w:t xml:space="preserve"> </w:t>
      </w:r>
      <w:r w:rsidR="002C7ABE">
        <w:t>TRANSFORMATION</w:t>
      </w:r>
      <w:r w:rsidR="002C7ABE">
        <w:rPr>
          <w:spacing w:val="-5"/>
        </w:rPr>
        <w:t xml:space="preserve"> </w:t>
      </w:r>
      <w:r w:rsidR="002C7ABE">
        <w:t>AND</w:t>
      </w:r>
      <w:r w:rsidR="002C7ABE">
        <w:rPr>
          <w:spacing w:val="-7"/>
        </w:rPr>
        <w:t xml:space="preserve"> </w:t>
      </w:r>
      <w:r w:rsidR="002C7ABE">
        <w:t>SHARED</w:t>
      </w:r>
      <w:r w:rsidR="002C7ABE">
        <w:rPr>
          <w:spacing w:val="-7"/>
        </w:rPr>
        <w:t xml:space="preserve"> </w:t>
      </w:r>
      <w:r w:rsidR="002C7ABE">
        <w:t>SERVICES</w:t>
      </w:r>
      <w:r w:rsidR="002C7ABE">
        <w:rPr>
          <w:spacing w:val="-58"/>
        </w:rPr>
        <w:t xml:space="preserve"> </w:t>
      </w:r>
    </w:p>
    <w:p w14:paraId="6B55C633" w14:textId="4680A9EB" w:rsidR="001C44BE" w:rsidRDefault="002C7ABE" w:rsidP="000C6A13">
      <w:pPr>
        <w:pStyle w:val="Heading1"/>
        <w:ind w:left="2347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PROCUREMENT</w:t>
      </w:r>
    </w:p>
    <w:p w14:paraId="07BF4620" w14:textId="77777777" w:rsidR="00ED55A2" w:rsidRDefault="00ED55A2" w:rsidP="00ED55A2">
      <w:pPr>
        <w:pStyle w:val="Title"/>
        <w:spacing w:before="10" w:line="300" w:lineRule="auto"/>
        <w:ind w:left="2362"/>
      </w:pPr>
      <w:bookmarkStart w:id="0" w:name="Cooperative_Procurement_Substantial_Comp"/>
      <w:bookmarkEnd w:id="0"/>
      <w:r>
        <w:t>OSP Director Approval Request</w:t>
      </w:r>
    </w:p>
    <w:p w14:paraId="54A191C1" w14:textId="1A07D700" w:rsidR="001C44BE" w:rsidRDefault="00D01677" w:rsidP="00ED55A2">
      <w:pPr>
        <w:pStyle w:val="Title"/>
        <w:spacing w:before="9" w:line="300" w:lineRule="auto"/>
        <w:ind w:left="2362"/>
      </w:pPr>
      <w:r w:rsidRPr="00562EEA">
        <w:rPr>
          <w:sz w:val="24"/>
          <w:szCs w:val="24"/>
        </w:rPr>
        <w:t>Multiple Award</w:t>
      </w:r>
      <w:r>
        <w:rPr>
          <w:sz w:val="24"/>
          <w:szCs w:val="24"/>
        </w:rPr>
        <w:t xml:space="preserve"> and </w:t>
      </w:r>
      <w:r w:rsidRPr="00562EEA">
        <w:rPr>
          <w:sz w:val="24"/>
          <w:szCs w:val="24"/>
        </w:rPr>
        <w:t>R</w:t>
      </w:r>
      <w:r>
        <w:rPr>
          <w:sz w:val="24"/>
          <w:szCs w:val="24"/>
        </w:rPr>
        <w:t>equest for Proposals (R</w:t>
      </w:r>
      <w:r w:rsidRPr="00562EEA">
        <w:rPr>
          <w:sz w:val="24"/>
          <w:szCs w:val="24"/>
        </w:rPr>
        <w:t>FP</w:t>
      </w:r>
      <w:r>
        <w:rPr>
          <w:sz w:val="24"/>
          <w:szCs w:val="24"/>
        </w:rPr>
        <w:t xml:space="preserve">) 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7EDA8869" w14:textId="77777777" w:rsidR="00D01677" w:rsidRDefault="00D01677" w:rsidP="00D01677">
      <w:pPr>
        <w:pStyle w:val="BodyText"/>
        <w:spacing w:after="120"/>
        <w:ind w:left="187"/>
        <w:jc w:val="both"/>
      </w:pPr>
      <w:r w:rsidRPr="00294DAF">
        <w:t xml:space="preserve">A Multiple Award request must include a rationale and basis for the multiple award contract and the number of contractors </w:t>
      </w:r>
      <w:r>
        <w:t>required</w:t>
      </w:r>
      <w:r w:rsidRPr="00294DAF">
        <w:t xml:space="preserve"> to fulfill the need (see Arkansas Code Annotated § 19-11-262)</w:t>
      </w:r>
      <w:r>
        <w:t>.</w:t>
      </w:r>
    </w:p>
    <w:p w14:paraId="2C3FFB41" w14:textId="77777777" w:rsidR="00D01677" w:rsidRDefault="00D01677" w:rsidP="00D01677">
      <w:pPr>
        <w:pStyle w:val="BodyText"/>
        <w:spacing w:after="240"/>
        <w:ind w:left="180" w:right="220"/>
        <w:jc w:val="both"/>
      </w:pPr>
      <w:r>
        <w:t>An RFP request must include justification as to why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invitation for bids (IFB) method</w:t>
      </w:r>
      <w:r>
        <w:rPr>
          <w:spacing w:val="-1"/>
        </w:rPr>
        <w:t xml:space="preserve"> </w:t>
      </w:r>
      <w:r w:rsidRPr="0048473C">
        <w:t>is not practicable and advantageous</w:t>
      </w:r>
      <w:r>
        <w:t>; why</w:t>
      </w:r>
      <w:r w:rsidRPr="0048473C">
        <w:t xml:space="preserve"> evaluat</w:t>
      </w:r>
      <w:r>
        <w:t>ing</w:t>
      </w:r>
      <w:r w:rsidRPr="0048473C">
        <w:t xml:space="preserve"> </w:t>
      </w:r>
      <w:r>
        <w:t>the</w:t>
      </w:r>
      <w:r w:rsidRPr="0048473C">
        <w:t xml:space="preserve"> </w:t>
      </w:r>
      <w:r>
        <w:t>vendor’s ability</w:t>
      </w:r>
      <w:r w:rsidRPr="0048473C">
        <w:t xml:space="preserve"> to perform</w:t>
      </w:r>
      <w:r>
        <w:t xml:space="preserve"> and</w:t>
      </w:r>
      <w:r w:rsidRPr="0048473C">
        <w:t xml:space="preserve"> the</w:t>
      </w:r>
      <w:r>
        <w:t>ir</w:t>
      </w:r>
      <w:r w:rsidRPr="0048473C">
        <w:t xml:space="preserve"> degree of experience</w:t>
      </w:r>
      <w:r>
        <w:t xml:space="preserve"> is necessary; and </w:t>
      </w:r>
      <w:r w:rsidRPr="0048473C">
        <w:t>wh</w:t>
      </w:r>
      <w:r>
        <w:t>y</w:t>
      </w:r>
      <w:r w:rsidRPr="0048473C">
        <w:t xml:space="preserve"> the types of </w:t>
      </w:r>
      <w:r>
        <w:t>commodities</w:t>
      </w:r>
      <w:r w:rsidRPr="0048473C">
        <w:t xml:space="preserve"> or services </w:t>
      </w:r>
      <w:r>
        <w:t xml:space="preserve">being procured </w:t>
      </w:r>
      <w:r w:rsidRPr="0048473C">
        <w:t xml:space="preserve">require comparative, judgmental </w:t>
      </w:r>
      <w:r>
        <w:t xml:space="preserve">evaluation; or a combination of those reasons (see </w:t>
      </w:r>
      <w:r w:rsidRPr="0048473C">
        <w:t>Ark</w:t>
      </w:r>
      <w:r>
        <w:t>ansas</w:t>
      </w:r>
      <w:r w:rsidRPr="0048473C">
        <w:t xml:space="preserve"> Code Ann</w:t>
      </w:r>
      <w:r>
        <w:t>otated §</w:t>
      </w:r>
      <w:r w:rsidRPr="0048473C">
        <w:t xml:space="preserve"> 19-11-230</w:t>
      </w:r>
      <w:r>
        <w:t>).</w:t>
      </w:r>
    </w:p>
    <w:p w14:paraId="53C2C16C" w14:textId="5338284C" w:rsidR="006B31F2" w:rsidRDefault="0054134C" w:rsidP="00D01677">
      <w:pPr>
        <w:pStyle w:val="BodyText"/>
        <w:spacing w:after="240"/>
        <w:ind w:left="180" w:right="220"/>
        <w:jc w:val="both"/>
      </w:pPr>
      <w:r>
        <w:t xml:space="preserve">Complete all sections of </w:t>
      </w:r>
      <w:r w:rsidR="00C40D60">
        <w:t xml:space="preserve">this </w:t>
      </w:r>
      <w:r w:rsidR="00ED55A2" w:rsidRPr="00813E27">
        <w:rPr>
          <w:i/>
          <w:iCs/>
        </w:rPr>
        <w:t>OSP</w:t>
      </w:r>
      <w:r w:rsidR="00ED55A2">
        <w:t xml:space="preserve"> </w:t>
      </w:r>
      <w:r w:rsidR="00ED55A2">
        <w:rPr>
          <w:i/>
          <w:iCs/>
        </w:rPr>
        <w:t>Director Approval Request—</w:t>
      </w:r>
      <w:r w:rsidR="00B45AF6">
        <w:rPr>
          <w:i/>
          <w:iCs/>
        </w:rPr>
        <w:t>Multiple Award and Request for Proposals (RFP)</w:t>
      </w:r>
      <w:r w:rsidR="00ED55A2" w:rsidRPr="00E42D4A">
        <w:rPr>
          <w:i/>
          <w:iCs/>
        </w:rPr>
        <w:t xml:space="preserve"> </w:t>
      </w:r>
      <w:r w:rsidR="00ED55A2">
        <w:t>form a</w:t>
      </w:r>
      <w:r>
        <w:t xml:space="preserve">nd follow the steps specified in the </w:t>
      </w:r>
      <w:r w:rsidR="00B45AF6">
        <w:rPr>
          <w:i/>
          <w:iCs/>
        </w:rPr>
        <w:t xml:space="preserve">Multiple Award </w:t>
      </w:r>
      <w:r w:rsidR="005D0E69">
        <w:rPr>
          <w:i/>
          <w:iCs/>
        </w:rPr>
        <w:t xml:space="preserve">Procedures </w:t>
      </w:r>
      <w:r w:rsidR="005D0E69" w:rsidRPr="005D0E69">
        <w:t>or the</w:t>
      </w:r>
      <w:r w:rsidR="005D0E69">
        <w:rPr>
          <w:i/>
          <w:iCs/>
        </w:rPr>
        <w:t xml:space="preserve"> </w:t>
      </w:r>
      <w:r w:rsidR="00B45AF6">
        <w:rPr>
          <w:i/>
          <w:iCs/>
        </w:rPr>
        <w:t>RFP</w:t>
      </w:r>
      <w:r w:rsidR="00B45AF6" w:rsidRPr="00E42D4A">
        <w:rPr>
          <w:i/>
          <w:iCs/>
        </w:rPr>
        <w:t xml:space="preserve"> </w:t>
      </w:r>
      <w:r w:rsidR="00ED55A2" w:rsidRPr="00E42D4A">
        <w:rPr>
          <w:i/>
          <w:iCs/>
        </w:rPr>
        <w:t>P</w:t>
      </w:r>
      <w:r w:rsidR="00ED55A2">
        <w:rPr>
          <w:i/>
          <w:iCs/>
        </w:rPr>
        <w:t>rocedures</w:t>
      </w:r>
      <w:r w:rsidR="005D0E69">
        <w:t>, as applicable</w:t>
      </w:r>
      <w:r>
        <w:t xml:space="preserve">. </w:t>
      </w:r>
      <w:r w:rsidR="00C47222">
        <w:t xml:space="preserve">Email the completed form to the Office of State Procurement review mailbox at </w:t>
      </w:r>
      <w:hyperlink r:id="rId9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4BD9CDD1" w:rsidR="001C44BE" w:rsidRDefault="002C7ABE" w:rsidP="008653D4">
      <w:pPr>
        <w:pStyle w:val="Heading1"/>
        <w:spacing w:before="120" w:after="120"/>
        <w:ind w:left="158"/>
        <w:jc w:val="both"/>
      </w:pPr>
      <w:bookmarkStart w:id="1" w:name="Procurement_Unit_Requesting_Permission_t"/>
      <w:bookmarkEnd w:id="1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4807B1">
        <w:rPr>
          <w:spacing w:val="-6"/>
        </w:rPr>
        <w:t>the</w:t>
      </w:r>
      <w:r w:rsidR="00D878E5">
        <w:rPr>
          <w:spacing w:val="-6"/>
        </w:rPr>
        <w:t xml:space="preserve"> </w:t>
      </w:r>
      <w:r w:rsidR="00D01677">
        <w:t>Multiple Award or RFP</w:t>
      </w:r>
    </w:p>
    <w:p w14:paraId="0063F385" w14:textId="5DE76131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ement - Retirement" w:value="0091 - Highway and Transportation Departe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ment of Parks and Tourism - History Commission" w:value="0915 - Depar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ment of the Military" w:value="9911 - Depar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747F4D" w:rsidRPr="00574497">
            <w:rPr>
              <w:rStyle w:val="PlaceholderText"/>
            </w:rPr>
            <w:t>Choose an item.</w:t>
          </w:r>
        </w:sdtContent>
      </w:sdt>
    </w:p>
    <w:p w14:paraId="1EDEC9B0" w14:textId="77777777" w:rsidR="00B45AF6" w:rsidRDefault="00E13707" w:rsidP="00B45AF6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="00B45AF6">
        <w:t xml:space="preserve">  </w:t>
      </w:r>
      <w:r w:rsidR="00D17007"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 w:rsidR="00D17007">
        <w:t xml:space="preserve"> </w:t>
      </w:r>
    </w:p>
    <w:p w14:paraId="74DC6914" w14:textId="63EC2839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8653D4">
      <w:pPr>
        <w:pStyle w:val="Heading1"/>
        <w:spacing w:before="120" w:after="120"/>
        <w:jc w:val="both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618AF66E" w14:textId="6E20D08D" w:rsidR="00B45AF6" w:rsidRPr="00FD3C34" w:rsidRDefault="00812012" w:rsidP="00B45AF6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B45AF6" w:rsidRPr="00B45AF6">
        <w:t xml:space="preserve">  </w:t>
      </w:r>
      <w:r w:rsidR="00B45AF6">
        <w:t xml:space="preserve">Total Projected Cost: </w:t>
      </w:r>
      <w:sdt>
        <w:sdtPr>
          <w:rPr>
            <w:rStyle w:val="Style1"/>
          </w:rPr>
          <w:id w:val="-1048072271"/>
          <w:placeholder>
            <w:docPart w:val="8291038D1AEC49BEB03A984F2849309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45AF6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rPr>
            <w:rStyle w:val="Style1"/>
          </w:r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rPr>
            <w:rStyle w:val="Style1"/>
          </w:r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56F33E9D" w14:textId="77777777" w:rsidR="00D01677" w:rsidRPr="002F1B8A" w:rsidRDefault="00D01677" w:rsidP="008653D4">
      <w:pPr>
        <w:pStyle w:val="Heading1"/>
        <w:spacing w:before="120"/>
        <w:ind w:left="161"/>
        <w:jc w:val="both"/>
        <w:rPr>
          <w:b w:val="0"/>
          <w:bCs w:val="0"/>
          <w:spacing w:val="-4"/>
        </w:rPr>
      </w:pPr>
      <w:bookmarkStart w:id="2" w:name="STEP_1_–_General_Information"/>
      <w:bookmarkEnd w:id="2"/>
      <w:r>
        <w:rPr>
          <w:spacing w:val="-4"/>
        </w:rPr>
        <w:t>Requested Method of Procurement</w:t>
      </w:r>
      <w:r>
        <w:rPr>
          <w:b w:val="0"/>
          <w:bCs w:val="0"/>
          <w:spacing w:val="-4"/>
        </w:rPr>
        <w:t xml:space="preserve"> – choose one</w:t>
      </w:r>
    </w:p>
    <w:p w14:paraId="4CB5DFFB" w14:textId="0DE50764" w:rsidR="00D01677" w:rsidRDefault="007B2FFE" w:rsidP="008653D4">
      <w:pPr>
        <w:pStyle w:val="BodyText"/>
        <w:spacing w:before="119" w:after="120"/>
        <w:ind w:left="180"/>
        <w:jc w:val="both"/>
      </w:pPr>
      <w:sdt>
        <w:sdtPr>
          <w:id w:val="2682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F6">
            <w:rPr>
              <w:rFonts w:ascii="MS Gothic" w:eastAsia="MS Gothic" w:hAnsi="MS Gothic" w:hint="eastAsia"/>
            </w:rPr>
            <w:t>☐</w:t>
          </w:r>
        </w:sdtContent>
      </w:sdt>
      <w:r w:rsidR="00B45AF6">
        <w:t xml:space="preserve">  </w:t>
      </w:r>
      <w:r w:rsidR="00D01677">
        <w:t xml:space="preserve">Multiple Award </w:t>
      </w:r>
    </w:p>
    <w:p w14:paraId="444E1A2B" w14:textId="2C092CCE" w:rsidR="00D01677" w:rsidRDefault="00D01677" w:rsidP="008653D4">
      <w:pPr>
        <w:pStyle w:val="Heading1"/>
        <w:spacing w:before="120" w:after="120"/>
        <w:ind w:left="540"/>
        <w:jc w:val="both"/>
      </w:pPr>
      <w:r>
        <w:t>Provide the r</w:t>
      </w:r>
      <w:r w:rsidRPr="00294DAF">
        <w:t>ationale and basis for the multiple award contract</w:t>
      </w:r>
      <w:r>
        <w:t>.</w:t>
      </w:r>
    </w:p>
    <w:sdt>
      <w:sdtPr>
        <w:rPr>
          <w:rStyle w:val="Style1"/>
        </w:rPr>
        <w:id w:val="1076399262"/>
        <w:placeholder>
          <w:docPart w:val="3D81E2AE21DC4EE8BCAEE121A0E5CF10"/>
        </w:placeholder>
        <w:showingPlcHdr/>
      </w:sdtPr>
      <w:sdtEndPr>
        <w:rPr>
          <w:rStyle w:val="DefaultParagraphFont"/>
          <w:u w:val="none"/>
        </w:rPr>
      </w:sdtEndPr>
      <w:sdtContent>
        <w:p w14:paraId="742E6358" w14:textId="77777777" w:rsidR="00D01677" w:rsidRPr="00B31A3B" w:rsidRDefault="00D01677" w:rsidP="00D01677">
          <w:pPr>
            <w:pStyle w:val="BodyText"/>
            <w:spacing w:after="120"/>
            <w:ind w:left="54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071883C0" w14:textId="6497134E" w:rsidR="00D01677" w:rsidRDefault="00D01677" w:rsidP="008653D4">
      <w:pPr>
        <w:pStyle w:val="Heading1"/>
        <w:spacing w:before="120" w:after="120"/>
        <w:ind w:left="540"/>
        <w:jc w:val="both"/>
        <w:rPr>
          <w:spacing w:val="-4"/>
        </w:rPr>
      </w:pPr>
      <w:r>
        <w:t xml:space="preserve">Indicate </w:t>
      </w:r>
      <w:r w:rsidRPr="00294DAF">
        <w:t xml:space="preserve">the number of contractors </w:t>
      </w:r>
      <w:r>
        <w:t>required</w:t>
      </w:r>
      <w:r w:rsidRPr="00294DAF">
        <w:t xml:space="preserve"> to fulfill the need</w:t>
      </w:r>
      <w:r>
        <w:t xml:space="preserve">. </w:t>
      </w:r>
      <w:r>
        <w:rPr>
          <w:spacing w:val="-4"/>
        </w:rPr>
        <w:t xml:space="preserve"> </w:t>
      </w:r>
    </w:p>
    <w:sdt>
      <w:sdtPr>
        <w:rPr>
          <w:rStyle w:val="Style1"/>
        </w:rPr>
        <w:id w:val="39876922"/>
        <w:placeholder>
          <w:docPart w:val="5B5A889147F2422983A7B6B9476A5602"/>
        </w:placeholder>
        <w:showingPlcHdr/>
      </w:sdtPr>
      <w:sdtEndPr>
        <w:rPr>
          <w:rStyle w:val="DefaultParagraphFont"/>
          <w:u w:val="none"/>
        </w:rPr>
      </w:sdtEndPr>
      <w:sdtContent>
        <w:p w14:paraId="5283128C" w14:textId="77777777" w:rsidR="00D01677" w:rsidRPr="00B31A3B" w:rsidRDefault="00D01677" w:rsidP="00D01677">
          <w:pPr>
            <w:pStyle w:val="BodyText"/>
            <w:spacing w:after="120"/>
            <w:ind w:left="54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0AEFF619" w14:textId="77777777" w:rsidR="00D01677" w:rsidRDefault="00D01677" w:rsidP="00D01677">
      <w:pPr>
        <w:pStyle w:val="BodyText"/>
        <w:spacing w:before="119" w:after="120"/>
        <w:ind w:left="187"/>
      </w:pPr>
    </w:p>
    <w:p w14:paraId="785E7CF1" w14:textId="28AE0F57" w:rsidR="00D01677" w:rsidRDefault="007B2FFE" w:rsidP="008653D4">
      <w:pPr>
        <w:pStyle w:val="BodyText"/>
        <w:spacing w:before="119" w:after="120" w:line="276" w:lineRule="auto"/>
        <w:ind w:left="180"/>
        <w:jc w:val="both"/>
      </w:pPr>
      <w:sdt>
        <w:sdtPr>
          <w:id w:val="4900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F6">
            <w:rPr>
              <w:rFonts w:ascii="MS Gothic" w:eastAsia="MS Gothic" w:hAnsi="MS Gothic" w:hint="eastAsia"/>
            </w:rPr>
            <w:t>☐</w:t>
          </w:r>
        </w:sdtContent>
      </w:sdt>
      <w:r w:rsidR="00B45AF6">
        <w:t xml:space="preserve">  </w:t>
      </w:r>
      <w:r w:rsidR="00D01677">
        <w:t>Request for Proposals (RFP)</w:t>
      </w:r>
    </w:p>
    <w:p w14:paraId="738ADDD1" w14:textId="189BD622" w:rsidR="00D01677" w:rsidRDefault="00D01677" w:rsidP="008653D4">
      <w:pPr>
        <w:pStyle w:val="Heading1"/>
        <w:spacing w:before="120" w:after="120"/>
        <w:ind w:left="540"/>
        <w:jc w:val="both"/>
      </w:pPr>
      <w:r>
        <w:t>Explain why 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invitation for bids (IFB) method</w:t>
      </w:r>
      <w:r>
        <w:rPr>
          <w:spacing w:val="-1"/>
        </w:rPr>
        <w:t xml:space="preserve"> of procurement is </w:t>
      </w:r>
      <w:r w:rsidRPr="0048473C">
        <w:t>not practicable and advantageous</w:t>
      </w:r>
      <w:r>
        <w:t xml:space="preserve">.  </w:t>
      </w:r>
    </w:p>
    <w:sdt>
      <w:sdtPr>
        <w:rPr>
          <w:rStyle w:val="Style1"/>
        </w:rPr>
        <w:id w:val="-2044197490"/>
        <w:placeholder>
          <w:docPart w:val="1E19AE16E9FE4B9FA3EEFE63595ECBC0"/>
        </w:placeholder>
        <w:showingPlcHdr/>
      </w:sdtPr>
      <w:sdtEndPr>
        <w:rPr>
          <w:rStyle w:val="DefaultParagraphFont"/>
          <w:u w:val="none"/>
        </w:rPr>
      </w:sdtEndPr>
      <w:sdtContent>
        <w:p w14:paraId="316C8F71" w14:textId="77777777" w:rsidR="00D01677" w:rsidRPr="00B31A3B" w:rsidRDefault="00D01677" w:rsidP="00D01677">
          <w:pPr>
            <w:pStyle w:val="BodyText"/>
            <w:spacing w:after="120"/>
            <w:ind w:left="54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2CC7A6E9" w14:textId="66E83091" w:rsidR="00D01677" w:rsidRDefault="00D01677" w:rsidP="008653D4">
      <w:pPr>
        <w:pStyle w:val="Heading1"/>
        <w:spacing w:before="120" w:after="120"/>
        <w:ind w:left="540"/>
        <w:jc w:val="both"/>
        <w:rPr>
          <w:spacing w:val="-4"/>
        </w:rPr>
      </w:pPr>
      <w:r>
        <w:t>Explain why</w:t>
      </w:r>
      <w:r w:rsidRPr="0048473C">
        <w:t xml:space="preserve"> </w:t>
      </w:r>
      <w:r>
        <w:t>evaluating the</w:t>
      </w:r>
      <w:r w:rsidRPr="0048473C">
        <w:t xml:space="preserve"> </w:t>
      </w:r>
      <w:r>
        <w:t>vendor’s capabilities and</w:t>
      </w:r>
      <w:r w:rsidRPr="0048473C">
        <w:t xml:space="preserve"> experience</w:t>
      </w:r>
      <w:r>
        <w:t xml:space="preserve"> is necessary.  </w:t>
      </w:r>
      <w:r>
        <w:rPr>
          <w:spacing w:val="-4"/>
        </w:rPr>
        <w:t xml:space="preserve"> </w:t>
      </w:r>
    </w:p>
    <w:sdt>
      <w:sdtPr>
        <w:rPr>
          <w:rStyle w:val="Style1"/>
        </w:rPr>
        <w:id w:val="1633668065"/>
        <w:placeholder>
          <w:docPart w:val="88160BDE3FB745E1897F3F45C445627E"/>
        </w:placeholder>
        <w:showingPlcHdr/>
      </w:sdtPr>
      <w:sdtEndPr>
        <w:rPr>
          <w:rStyle w:val="DefaultParagraphFont"/>
          <w:u w:val="none"/>
        </w:rPr>
      </w:sdtEndPr>
      <w:sdtContent>
        <w:p w14:paraId="025B0FB7" w14:textId="77777777" w:rsidR="00D01677" w:rsidRPr="00B31A3B" w:rsidRDefault="00D01677" w:rsidP="00D01677">
          <w:pPr>
            <w:pStyle w:val="BodyText"/>
            <w:spacing w:after="120"/>
            <w:ind w:left="54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684B7064" w14:textId="3D7C790C" w:rsidR="00812012" w:rsidRDefault="00D01677" w:rsidP="008653D4">
      <w:pPr>
        <w:pStyle w:val="Heading1"/>
        <w:spacing w:before="120" w:after="120"/>
        <w:ind w:left="540"/>
        <w:jc w:val="both"/>
      </w:pPr>
      <w:r>
        <w:t>Explain why</w:t>
      </w:r>
      <w:r w:rsidRPr="0048473C">
        <w:t xml:space="preserve"> the </w:t>
      </w:r>
      <w:r>
        <w:t xml:space="preserve">procurement </w:t>
      </w:r>
      <w:r w:rsidRPr="0048473C">
        <w:t>require</w:t>
      </w:r>
      <w:r>
        <w:t>s</w:t>
      </w:r>
      <w:r w:rsidRPr="0048473C">
        <w:t xml:space="preserve"> comparative, judgmental </w:t>
      </w:r>
      <w:r>
        <w:t>evaluation</w:t>
      </w:r>
      <w:r w:rsidR="00B45AF6">
        <w:t xml:space="preserve">. </w:t>
      </w:r>
    </w:p>
    <w:sdt>
      <w:sdtPr>
        <w:rPr>
          <w:rStyle w:val="Style1"/>
        </w:rPr>
        <w:id w:val="518126231"/>
        <w:placeholder>
          <w:docPart w:val="2B29225E2D4348D88B74EDEA8E6B725E"/>
        </w:placeholder>
        <w:showingPlcHdr/>
      </w:sdtPr>
      <w:sdtEndPr>
        <w:rPr>
          <w:rStyle w:val="DefaultParagraphFont"/>
          <w:u w:val="none"/>
        </w:rPr>
      </w:sdtEndPr>
      <w:sdtContent>
        <w:p w14:paraId="6B3C9D72" w14:textId="01B076D5" w:rsidR="00B45AF6" w:rsidRDefault="00B45AF6" w:rsidP="00F4181C">
          <w:pPr>
            <w:pStyle w:val="BodyText"/>
            <w:spacing w:after="120"/>
            <w:ind w:left="54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28FA29EC" w14:textId="77777777" w:rsidR="00FF4DFB" w:rsidRDefault="00FF4DFB" w:rsidP="00FF4DFB"/>
    <w:p w14:paraId="5E4C9A22" w14:textId="04576CEB" w:rsidR="00FF4DFB" w:rsidRPr="00702F51" w:rsidRDefault="00FF4DFB" w:rsidP="00FF4DFB">
      <w:pPr>
        <w:pStyle w:val="Heading1"/>
        <w:spacing w:before="240" w:after="120"/>
        <w:rPr>
          <w:color w:val="FF0000"/>
        </w:rPr>
      </w:pPr>
      <w:r w:rsidRPr="00702F51">
        <w:rPr>
          <w:color w:val="FF0000"/>
        </w:rPr>
        <w:lastRenderedPageBreak/>
        <w:t>To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Be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Completed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by</w:t>
      </w:r>
      <w:r w:rsidRPr="00702F51">
        <w:rPr>
          <w:color w:val="FF0000"/>
          <w:spacing w:val="-5"/>
        </w:rPr>
        <w:t xml:space="preserve"> </w:t>
      </w:r>
      <w:r w:rsidRPr="00702F51">
        <w:rPr>
          <w:color w:val="FF0000"/>
        </w:rPr>
        <w:t>Office of State Procurement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Director</w:t>
      </w:r>
    </w:p>
    <w:p w14:paraId="7AEE23DF" w14:textId="072953FC" w:rsidR="00FF4DFB" w:rsidRDefault="007B2FFE" w:rsidP="00FF4DFB">
      <w:pPr>
        <w:pStyle w:val="BodyText"/>
        <w:spacing w:before="119" w:after="120"/>
        <w:ind w:left="180"/>
        <w:jc w:val="both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939">
            <w:rPr>
              <w:rFonts w:ascii="MS Gothic" w:eastAsia="MS Gothic" w:hAnsi="MS Gothic" w:hint="eastAsia"/>
            </w:rPr>
            <w:t>☐</w:t>
          </w:r>
        </w:sdtContent>
      </w:sdt>
      <w:r w:rsidR="00FF4DFB">
        <w:t xml:space="preserve">  </w:t>
      </w:r>
      <w:r w:rsidR="00867EE8">
        <w:t>Approved</w:t>
      </w:r>
      <w:r w:rsidR="00017ED7">
        <w:t xml:space="preserve"> as to Form</w:t>
      </w:r>
      <w:r w:rsidR="00867EE8">
        <w:t>: The requestor has submitted an acceptable rationale to justify the request.</w:t>
      </w:r>
      <w:r w:rsidR="00FF4DFB">
        <w:t xml:space="preserve"> </w:t>
      </w:r>
    </w:p>
    <w:p w14:paraId="6737C289" w14:textId="0D2BA9B9" w:rsidR="00867EE8" w:rsidRDefault="007B2FFE" w:rsidP="00867EE8">
      <w:pPr>
        <w:pStyle w:val="BodyText"/>
        <w:spacing w:before="119" w:after="240"/>
        <w:ind w:left="180"/>
        <w:jc w:val="both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EE8">
            <w:rPr>
              <w:rFonts w:ascii="MS Gothic" w:eastAsia="MS Gothic" w:hAnsi="MS Gothic" w:hint="eastAsia"/>
            </w:rPr>
            <w:t>☐</w:t>
          </w:r>
        </w:sdtContent>
      </w:sdt>
      <w:r w:rsidR="00867EE8">
        <w:t xml:space="preserve">  Denied: The requestor has not submitted an acceptable rationale to justify the request and should utilize the appropriate method of procurement required by law</w:t>
      </w:r>
      <w:r w:rsidR="00921FFC">
        <w:t>.</w:t>
      </w:r>
    </w:p>
    <w:p w14:paraId="5C6FC4D8" w14:textId="3DB2529D" w:rsidR="00FF4DFB" w:rsidRPr="001130CA" w:rsidRDefault="00FF4DFB" w:rsidP="00867EE8">
      <w:pPr>
        <w:pStyle w:val="Heading1"/>
        <w:spacing w:before="120" w:after="120"/>
      </w:pPr>
      <w:r w:rsidRPr="001130CA">
        <w:t xml:space="preserve">Comments  </w:t>
      </w:r>
    </w:p>
    <w:sdt>
      <w:sdtPr>
        <w:rPr>
          <w:rStyle w:val="Style1"/>
        </w:rPr>
        <w:id w:val="1941571578"/>
        <w:placeholder>
          <w:docPart w:val="799ABFE93A774936A60753A700DCECEE"/>
        </w:placeholder>
        <w:showingPlcHdr/>
      </w:sdtPr>
      <w:sdtEndPr>
        <w:rPr>
          <w:rStyle w:val="DefaultParagraphFont"/>
          <w:u w:val="none"/>
        </w:rPr>
      </w:sdtEndPr>
      <w:sdtContent>
        <w:p w14:paraId="2A8BC3C3" w14:textId="77777777" w:rsidR="00867EE8" w:rsidRDefault="00867EE8" w:rsidP="00921FFC">
          <w:pPr>
            <w:pStyle w:val="BodyText"/>
            <w:spacing w:after="120"/>
            <w:ind w:left="18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1E3E1C1" w14:textId="0456E1AB" w:rsidR="00FE01AA" w:rsidRDefault="00FE01AA" w:rsidP="00043FF7"/>
    <w:p w14:paraId="141C1180" w14:textId="7B98DC08" w:rsidR="00382939" w:rsidRDefault="00382939" w:rsidP="00043FF7"/>
    <w:sdt>
      <w:sdtPr>
        <w:rPr>
          <w:rStyle w:val="Style1"/>
        </w:rPr>
        <w:id w:val="-915463861"/>
        <w:placeholder>
          <w:docPart w:val="3837EACEC0AF42FB8FC505B11C5C2718"/>
        </w:placeholder>
        <w:showingPlcHdr/>
      </w:sdtPr>
      <w:sdtEndPr>
        <w:rPr>
          <w:rStyle w:val="DefaultParagraphFont"/>
          <w:u w:val="none"/>
        </w:rPr>
      </w:sdtEndPr>
      <w:sdtContent>
        <w:p w14:paraId="4778D40D" w14:textId="77777777" w:rsidR="005144D2" w:rsidRDefault="005144D2" w:rsidP="00382939">
          <w:pPr>
            <w:pStyle w:val="BodyText"/>
            <w:ind w:left="18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7152A968" w14:textId="73D82D0B" w:rsidR="00E710FC" w:rsidRDefault="005144D2" w:rsidP="005144D2">
      <w:pPr>
        <w:pStyle w:val="Heading1"/>
        <w:spacing w:after="120"/>
      </w:pPr>
      <w:r>
        <w:t>Director Signature</w:t>
      </w:r>
    </w:p>
    <w:p w14:paraId="3D739F17" w14:textId="77777777" w:rsidR="005144D2" w:rsidRPr="005144D2" w:rsidRDefault="007B2FFE" w:rsidP="00382939">
      <w:pPr>
        <w:spacing w:before="240"/>
        <w:ind w:left="180"/>
      </w:pPr>
      <w:sdt>
        <w:sdtPr>
          <w:rPr>
            <w:rStyle w:val="Style1"/>
          </w:rPr>
          <w:id w:val="795334514"/>
          <w:placeholder>
            <w:docPart w:val="788053B74B3540DBAEC0A25A99DC4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5144D2" w:rsidRPr="005144D2">
            <w:rPr>
              <w:rStyle w:val="PlaceholderText"/>
            </w:rPr>
            <w:t>Click to enter date.</w:t>
          </w:r>
        </w:sdtContent>
      </w:sdt>
      <w:r w:rsidR="005144D2" w:rsidRPr="005144D2">
        <w:t xml:space="preserve">  </w:t>
      </w:r>
    </w:p>
    <w:p w14:paraId="01A2F8F6" w14:textId="4059508A" w:rsidR="005144D2" w:rsidRPr="00FE01AA" w:rsidRDefault="005144D2" w:rsidP="005144D2">
      <w:pPr>
        <w:pStyle w:val="Heading1"/>
        <w:spacing w:after="120"/>
      </w:pPr>
      <w:r>
        <w:t xml:space="preserve">Date </w:t>
      </w:r>
    </w:p>
    <w:p w14:paraId="004D61D4" w14:textId="77777777" w:rsidR="005144D2" w:rsidRPr="00FE01AA" w:rsidRDefault="005144D2" w:rsidP="005144D2"/>
    <w:sectPr w:rsidR="005144D2" w:rsidRPr="00FE01AA" w:rsidSect="00C47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475" w:bottom="1152" w:left="562" w:header="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7735" w14:textId="77777777" w:rsidR="00017ED7" w:rsidRDefault="0001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5468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1F5213" w14:textId="2A7D5F50" w:rsidR="00921FFC" w:rsidRPr="00921FFC" w:rsidRDefault="00921FFC" w:rsidP="00921FFC">
            <w:pPr>
              <w:pStyle w:val="Footer"/>
              <w:tabs>
                <w:tab w:val="clear" w:pos="9360"/>
                <w:tab w:val="right" w:pos="11160"/>
              </w:tabs>
              <w:rPr>
                <w:sz w:val="18"/>
                <w:szCs w:val="18"/>
              </w:rPr>
            </w:pPr>
            <w:r w:rsidRPr="00921FFC">
              <w:rPr>
                <w:sz w:val="18"/>
                <w:szCs w:val="18"/>
              </w:rPr>
              <w:t xml:space="preserve">Page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sz w:val="18"/>
                <w:szCs w:val="18"/>
              </w:rPr>
              <w:t xml:space="preserve"> of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Rev. </w:t>
            </w:r>
            <w:r w:rsidR="004A5A43">
              <w:rPr>
                <w:b/>
                <w:bCs/>
                <w:sz w:val="18"/>
                <w:szCs w:val="18"/>
              </w:rPr>
              <w:t>0</w:t>
            </w:r>
            <w:r w:rsidR="00017ED7">
              <w:rPr>
                <w:b/>
                <w:bCs/>
                <w:sz w:val="18"/>
                <w:szCs w:val="18"/>
              </w:rPr>
              <w:t>3</w:t>
            </w:r>
            <w:r w:rsidRPr="00921FFC">
              <w:rPr>
                <w:b/>
                <w:bCs/>
                <w:sz w:val="18"/>
                <w:szCs w:val="18"/>
              </w:rPr>
              <w:t>/2023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758" w14:textId="77777777" w:rsidR="00017ED7" w:rsidRDefault="0001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02E6" w14:textId="77777777" w:rsidR="00017ED7" w:rsidRDefault="0001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C9D0" w14:textId="77777777" w:rsidR="00017ED7" w:rsidRDefault="00017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5C4" w14:textId="77777777" w:rsidR="00017ED7" w:rsidRDefault="0001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18005D90"/>
    <w:multiLevelType w:val="hybridMultilevel"/>
    <w:tmpl w:val="33F0E9CA"/>
    <w:lvl w:ilvl="0" w:tplc="97204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6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4F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8B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C9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22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C6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62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C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3"/>
  </w:num>
  <w:num w:numId="2" w16cid:durableId="1174568698">
    <w:abstractNumId w:val="1"/>
  </w:num>
  <w:num w:numId="3" w16cid:durableId="23946788">
    <w:abstractNumId w:val="2"/>
  </w:num>
  <w:num w:numId="4" w16cid:durableId="29695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ahhsdOGKv+bf8xwDnO/cP0zLlFKENbagCC3U4nBz0SjS6utKquNoRZHKrOSzSpwwvPe8CO/8Ei9idYoOO2IeA==" w:salt="dNkPDKw/j6/o4NPh9hDnF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17ED7"/>
    <w:rsid w:val="00043FF7"/>
    <w:rsid w:val="00050321"/>
    <w:rsid w:val="000626DD"/>
    <w:rsid w:val="00070FC2"/>
    <w:rsid w:val="00083D2F"/>
    <w:rsid w:val="000C6A13"/>
    <w:rsid w:val="000D16AF"/>
    <w:rsid w:val="0011375E"/>
    <w:rsid w:val="00117259"/>
    <w:rsid w:val="00177777"/>
    <w:rsid w:val="00196204"/>
    <w:rsid w:val="001C2B47"/>
    <w:rsid w:val="001C44BE"/>
    <w:rsid w:val="001D3D4B"/>
    <w:rsid w:val="001D5FFB"/>
    <w:rsid w:val="001F0E8A"/>
    <w:rsid w:val="00243110"/>
    <w:rsid w:val="0029146E"/>
    <w:rsid w:val="002A48C5"/>
    <w:rsid w:val="002B5576"/>
    <w:rsid w:val="002C7ABE"/>
    <w:rsid w:val="002F1B8A"/>
    <w:rsid w:val="00376962"/>
    <w:rsid w:val="00382939"/>
    <w:rsid w:val="003B01CB"/>
    <w:rsid w:val="003D3C04"/>
    <w:rsid w:val="004058F5"/>
    <w:rsid w:val="00420297"/>
    <w:rsid w:val="00422D4C"/>
    <w:rsid w:val="0045160D"/>
    <w:rsid w:val="004807B1"/>
    <w:rsid w:val="004A5A43"/>
    <w:rsid w:val="004B2500"/>
    <w:rsid w:val="004B4402"/>
    <w:rsid w:val="004D7B4E"/>
    <w:rsid w:val="00500C60"/>
    <w:rsid w:val="005144D2"/>
    <w:rsid w:val="00534CE8"/>
    <w:rsid w:val="0054134C"/>
    <w:rsid w:val="00581959"/>
    <w:rsid w:val="005A66BF"/>
    <w:rsid w:val="005C7C14"/>
    <w:rsid w:val="005D0E69"/>
    <w:rsid w:val="006905EF"/>
    <w:rsid w:val="00692FB9"/>
    <w:rsid w:val="006B31F2"/>
    <w:rsid w:val="006B3593"/>
    <w:rsid w:val="006B60E3"/>
    <w:rsid w:val="006E5B99"/>
    <w:rsid w:val="00733BAD"/>
    <w:rsid w:val="0074529B"/>
    <w:rsid w:val="00747F4D"/>
    <w:rsid w:val="0077405C"/>
    <w:rsid w:val="007A0E1C"/>
    <w:rsid w:val="007B2FFE"/>
    <w:rsid w:val="00812012"/>
    <w:rsid w:val="008653D4"/>
    <w:rsid w:val="00867EE8"/>
    <w:rsid w:val="0091300A"/>
    <w:rsid w:val="00921FFC"/>
    <w:rsid w:val="009B6055"/>
    <w:rsid w:val="00A01AEB"/>
    <w:rsid w:val="00A26A02"/>
    <w:rsid w:val="00A637FE"/>
    <w:rsid w:val="00B1461B"/>
    <w:rsid w:val="00B31A3B"/>
    <w:rsid w:val="00B45AF6"/>
    <w:rsid w:val="00B55024"/>
    <w:rsid w:val="00BE13D8"/>
    <w:rsid w:val="00C40D60"/>
    <w:rsid w:val="00C47222"/>
    <w:rsid w:val="00C95423"/>
    <w:rsid w:val="00CC705F"/>
    <w:rsid w:val="00CD2555"/>
    <w:rsid w:val="00D01677"/>
    <w:rsid w:val="00D17007"/>
    <w:rsid w:val="00D60B48"/>
    <w:rsid w:val="00D878E5"/>
    <w:rsid w:val="00D9394C"/>
    <w:rsid w:val="00DA1B24"/>
    <w:rsid w:val="00DB0B9E"/>
    <w:rsid w:val="00DC0FF3"/>
    <w:rsid w:val="00DD743F"/>
    <w:rsid w:val="00DE057E"/>
    <w:rsid w:val="00E05AFB"/>
    <w:rsid w:val="00E13707"/>
    <w:rsid w:val="00E418EE"/>
    <w:rsid w:val="00E710FC"/>
    <w:rsid w:val="00ED55A2"/>
    <w:rsid w:val="00EE6E05"/>
    <w:rsid w:val="00F048B1"/>
    <w:rsid w:val="00F4181C"/>
    <w:rsid w:val="00F91C51"/>
    <w:rsid w:val="00FE01AA"/>
    <w:rsid w:val="00FF4DF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paragraph" w:styleId="Revision">
    <w:name w:val="Revision"/>
    <w:hidden/>
    <w:uiPriority w:val="99"/>
    <w:semiHidden/>
    <w:rsid w:val="00DE057E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43FF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p.review@arkansas.gov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72577D" w:rsidP="0072577D">
          <w:pPr>
            <w:pStyle w:val="22604B5ACA734F5DA5A5C787254F88AD6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72577D" w:rsidP="0072577D">
          <w:pPr>
            <w:pStyle w:val="A3EF6A2F914C4753AB5D88F61345E1FF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72577D" w:rsidP="0072577D">
          <w:pPr>
            <w:pStyle w:val="8DE374E810BE476BBD331A4D46745F13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72577D" w:rsidP="0072577D">
          <w:pPr>
            <w:pStyle w:val="A0A4310D9CD04935A2D4B74B2A3E7B91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72577D" w:rsidP="0072577D">
          <w:pPr>
            <w:pStyle w:val="D76012E5903B4482B89781C3743888D5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8F6996" w:rsidRDefault="0072577D" w:rsidP="0072577D">
          <w:pPr>
            <w:pStyle w:val="4B295C88816B4E8FB63890EC514CCCE66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72577D" w:rsidP="0072577D">
          <w:pPr>
            <w:pStyle w:val="29462F34B4B64FF2BC4CBA8E49B2F9316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72577D" w:rsidP="0072577D">
          <w:pPr>
            <w:pStyle w:val="7FB90FBD90C745AC9D5164F5F96D63B16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5B5A889147F2422983A7B6B9476A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FB5E-661D-481B-A69F-13528743CF6D}"/>
      </w:docPartPr>
      <w:docPartBody>
        <w:p w:rsidR="005222AF" w:rsidRDefault="0072577D" w:rsidP="0072577D">
          <w:pPr>
            <w:pStyle w:val="5B5A889147F2422983A7B6B9476A5602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D81E2AE21DC4EE8BCAEE121A0E5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656D-6BCB-4AF6-AA22-E0B048742C93}"/>
      </w:docPartPr>
      <w:docPartBody>
        <w:p w:rsidR="005222AF" w:rsidRDefault="0072577D" w:rsidP="0072577D">
          <w:pPr>
            <w:pStyle w:val="3D81E2AE21DC4EE8BCAEE121A0E5CF10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1E19AE16E9FE4B9FA3EEFE63595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58D-6F59-40DB-B0FC-C410CE81EA96}"/>
      </w:docPartPr>
      <w:docPartBody>
        <w:p w:rsidR="005222AF" w:rsidRDefault="0072577D" w:rsidP="0072577D">
          <w:pPr>
            <w:pStyle w:val="1E19AE16E9FE4B9FA3EEFE63595ECBC0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88160BDE3FB745E1897F3F45C445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CD42-E7CA-44A8-8DF3-4144E5014B44}"/>
      </w:docPartPr>
      <w:docPartBody>
        <w:p w:rsidR="005222AF" w:rsidRDefault="0072577D" w:rsidP="0072577D">
          <w:pPr>
            <w:pStyle w:val="88160BDE3FB745E1897F3F45C445627E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2B29225E2D4348D88B74EDEA8E6B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6F56-C22B-408D-B6FD-6C9A8207961C}"/>
      </w:docPartPr>
      <w:docPartBody>
        <w:p w:rsidR="005222AF" w:rsidRDefault="0072577D" w:rsidP="0072577D">
          <w:pPr>
            <w:pStyle w:val="2B29225E2D4348D88B74EDEA8E6B725E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8291038D1AEC49BEB03A984F2849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C87-3845-4305-89A7-94F3920F54EC}"/>
      </w:docPartPr>
      <w:docPartBody>
        <w:p w:rsidR="005222AF" w:rsidRDefault="0072577D" w:rsidP="0072577D">
          <w:pPr>
            <w:pStyle w:val="8291038D1AEC49BEB03A984F28493097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99ABFE93A774936A60753A700DC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27B5-4DBA-41A6-B396-C27CD2AA361D}"/>
      </w:docPartPr>
      <w:docPartBody>
        <w:p w:rsidR="007C3CDF" w:rsidRDefault="0072577D" w:rsidP="0072577D">
          <w:pPr>
            <w:pStyle w:val="799ABFE93A774936A60753A700DCECEE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837EACEC0AF42FB8FC505B11C5C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63FD-2ABE-4CF1-A32B-590C9BB42FE0}"/>
      </w:docPartPr>
      <w:docPartBody>
        <w:p w:rsidR="00DE4E5D" w:rsidRDefault="0072577D" w:rsidP="0072577D">
          <w:pPr>
            <w:pStyle w:val="3837EACEC0AF42FB8FC505B11C5C27182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788053B74B3540DBAEC0A25A99D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8082-6BD8-4AB8-9572-1BF4B35583E7}"/>
      </w:docPartPr>
      <w:docPartBody>
        <w:p w:rsidR="00DE4E5D" w:rsidRDefault="0072577D" w:rsidP="0072577D">
          <w:pPr>
            <w:pStyle w:val="788053B74B3540DBAEC0A25A99DC40BB2"/>
          </w:pPr>
          <w:r w:rsidRPr="005144D2">
            <w:rPr>
              <w:rStyle w:val="PlaceholderText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302141"/>
    <w:rsid w:val="005222AF"/>
    <w:rsid w:val="006A5DD3"/>
    <w:rsid w:val="0072577D"/>
    <w:rsid w:val="007C3CDF"/>
    <w:rsid w:val="008F6996"/>
    <w:rsid w:val="00D45DB2"/>
    <w:rsid w:val="00D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77D"/>
    <w:rPr>
      <w:color w:val="808080"/>
    </w:rPr>
  </w:style>
  <w:style w:type="paragraph" w:customStyle="1" w:styleId="4B295C88816B4E8FB63890EC514CCCE66">
    <w:name w:val="4B295C88816B4E8FB63890EC514CCCE6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6">
    <w:name w:val="D76012E5903B4482B89781C3743888D5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6">
    <w:name w:val="22604B5ACA734F5DA5A5C787254F88AD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6">
    <w:name w:val="A3EF6A2F914C4753AB5D88F61345E1FF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6">
    <w:name w:val="8DE374E810BE476BBD331A4D46745F13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6">
    <w:name w:val="A0A4310D9CD04935A2D4B74B2A3E7B91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1038D1AEC49BEB03A984F284930976">
    <w:name w:val="8291038D1AEC49BEB03A984F28493097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6">
    <w:name w:val="7FB90FBD90C745AC9D5164F5F96D63B1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6">
    <w:name w:val="29462F34B4B64FF2BC4CBA8E49B2F931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81E2AE21DC4EE8BCAEE121A0E5CF106">
    <w:name w:val="3D81E2AE21DC4EE8BCAEE121A0E5CF10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5A889147F2422983A7B6B9476A56026">
    <w:name w:val="5B5A889147F2422983A7B6B9476A5602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19AE16E9FE4B9FA3EEFE63595ECBC06">
    <w:name w:val="1E19AE16E9FE4B9FA3EEFE63595ECBC0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160BDE3FB745E1897F3F45C445627E6">
    <w:name w:val="88160BDE3FB745E1897F3F45C445627E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B29225E2D4348D88B74EDEA8E6B725E6">
    <w:name w:val="2B29225E2D4348D88B74EDEA8E6B725E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ABFE93A774936A60753A700DCECEE6">
    <w:name w:val="799ABFE93A774936A60753A700DCECEE6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37EACEC0AF42FB8FC505B11C5C27182">
    <w:name w:val="3837EACEC0AF42FB8FC505B11C5C27182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8053B74B3540DBAEC0A25A99DC40BB2">
    <w:name w:val="788053B74B3540DBAEC0A25A99DC40BB2"/>
    <w:rsid w:val="00725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Wright</dc:creator>
  <cp:lastModifiedBy>Brandi Schroeder (OSP)</cp:lastModifiedBy>
  <cp:revision>3</cp:revision>
  <cp:lastPrinted>2022-03-02T14:38:00Z</cp:lastPrinted>
  <dcterms:created xsi:type="dcterms:W3CDTF">2023-03-22T14:15:00Z</dcterms:created>
  <dcterms:modified xsi:type="dcterms:W3CDTF">2023-03-22T14:16:00Z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